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821" w:rsidRPr="00801F05" w:rsidRDefault="00AF3821" w:rsidP="00AF3821">
      <w:pPr>
        <w:ind w:firstLine="709"/>
        <w:jc w:val="both"/>
        <w:rPr>
          <w:b/>
          <w:sz w:val="28"/>
          <w:szCs w:val="28"/>
        </w:rPr>
      </w:pPr>
      <w:r w:rsidRPr="00801F05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онтрольные задания по дисциплине «Научно-исследовательская работа</w:t>
      </w:r>
      <w:r w:rsidR="001A6289">
        <w:rPr>
          <w:b/>
          <w:sz w:val="28"/>
          <w:szCs w:val="28"/>
        </w:rPr>
        <w:t xml:space="preserve"> (получение первичных навыков НИР)</w:t>
      </w:r>
      <w:bookmarkStart w:id="0" w:name="_GoBack"/>
      <w:bookmarkEnd w:id="0"/>
      <w:r>
        <w:rPr>
          <w:b/>
          <w:sz w:val="28"/>
          <w:szCs w:val="28"/>
        </w:rPr>
        <w:t>»</w:t>
      </w:r>
    </w:p>
    <w:p w:rsidR="00AF3821" w:rsidRPr="00801F05" w:rsidRDefault="00AF3821" w:rsidP="00AF3821">
      <w:pPr>
        <w:ind w:left="420"/>
        <w:jc w:val="both"/>
        <w:rPr>
          <w:sz w:val="28"/>
          <w:szCs w:val="28"/>
        </w:rPr>
      </w:pPr>
    </w:p>
    <w:p w:rsidR="00AF3821" w:rsidRPr="00AF3821" w:rsidRDefault="00AF3821" w:rsidP="00AF3821">
      <w:pPr>
        <w:ind w:firstLine="709"/>
        <w:jc w:val="both"/>
        <w:rPr>
          <w:b/>
          <w:sz w:val="28"/>
          <w:szCs w:val="28"/>
        </w:rPr>
      </w:pPr>
      <w:r w:rsidRPr="00AF3821">
        <w:rPr>
          <w:b/>
          <w:sz w:val="28"/>
          <w:szCs w:val="28"/>
        </w:rPr>
        <w:t>1</w:t>
      </w:r>
      <w:r w:rsidRPr="00AF3821">
        <w:rPr>
          <w:b/>
          <w:sz w:val="28"/>
          <w:szCs w:val="28"/>
        </w:rPr>
        <w:t>.1 Типовые контрольные задания на практику</w:t>
      </w:r>
    </w:p>
    <w:p w:rsidR="00AF3821" w:rsidRPr="00AF3821" w:rsidRDefault="00AF3821" w:rsidP="00AF3821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AF3821">
        <w:rPr>
          <w:rFonts w:eastAsia="Calibri"/>
          <w:b/>
          <w:sz w:val="28"/>
          <w:szCs w:val="28"/>
          <w:lang w:eastAsia="en-US"/>
        </w:rPr>
        <w:t xml:space="preserve">Содержание и этапы прохождения практики «Научно-исследовательская работа» </w:t>
      </w:r>
    </w:p>
    <w:p w:rsidR="00AF3821" w:rsidRPr="00AF3821" w:rsidRDefault="00AF3821" w:rsidP="00AF3821">
      <w:pPr>
        <w:ind w:firstLine="709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AF3821">
        <w:rPr>
          <w:rFonts w:eastAsia="Calibri"/>
          <w:b/>
          <w:i/>
          <w:sz w:val="28"/>
          <w:szCs w:val="28"/>
          <w:lang w:eastAsia="en-US"/>
        </w:rPr>
        <w:t xml:space="preserve">1. Организационный этап. </w:t>
      </w:r>
    </w:p>
    <w:p w:rsidR="00AF3821" w:rsidRPr="00AF3821" w:rsidRDefault="00AF3821" w:rsidP="00AF382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F3821">
        <w:rPr>
          <w:rFonts w:eastAsia="Calibri"/>
          <w:sz w:val="28"/>
          <w:szCs w:val="28"/>
          <w:lang w:eastAsia="en-US"/>
        </w:rPr>
        <w:t>Решение магистрантом с руководителями НИР организационных вопросов по прохождению практики. Участие в установочном собрании и текущих консультациях по НИР. Планирование исследовательской деятельности, составление графика мероприятий. Знакомство (на базе прохождения практики) магистранта с условиями исследовательской деятельности.</w:t>
      </w:r>
    </w:p>
    <w:p w:rsidR="00AF3821" w:rsidRPr="00AF3821" w:rsidRDefault="00AF3821" w:rsidP="00AF382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F3821">
        <w:rPr>
          <w:rFonts w:eastAsia="Calibri"/>
          <w:b/>
          <w:i/>
          <w:sz w:val="28"/>
          <w:szCs w:val="28"/>
          <w:lang w:eastAsia="en-US"/>
        </w:rPr>
        <w:t>2. Теоретический этап.</w:t>
      </w:r>
      <w:r w:rsidRPr="00AF3821">
        <w:rPr>
          <w:rFonts w:eastAsia="Calibri"/>
          <w:sz w:val="28"/>
          <w:szCs w:val="28"/>
          <w:lang w:eastAsia="en-US"/>
        </w:rPr>
        <w:t xml:space="preserve"> </w:t>
      </w:r>
    </w:p>
    <w:p w:rsidR="00AF3821" w:rsidRPr="00AF3821" w:rsidRDefault="00AF3821" w:rsidP="00AF382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F3821">
        <w:rPr>
          <w:rFonts w:eastAsia="Calibri"/>
          <w:sz w:val="28"/>
          <w:szCs w:val="28"/>
          <w:lang w:eastAsia="en-US"/>
        </w:rPr>
        <w:t>Определение магистрантом сферы будущей трудовой деятельности после окончания обучения в магистратуре. Ознакомление со сферой будущей трудовой деятельности, определение ее наиболее актуальных проблем в настоящем и в перспективе. Выбор проблемы для собственного исследования. Выбор и обоснование магистрантом темы предполагаемого исследования, краткое обоснование ее актуальности. Ознакомление с научной литературой по заявленной теме, составление библиографии по теме научно-исследовательской работы. Составление под руководством научного руководителя предварительного проекта исследования. Составление плана теоретической главы магистерской диссертации. Тезисное представление результатов теоретического обзора по данной главе.</w:t>
      </w:r>
    </w:p>
    <w:p w:rsidR="00AF3821" w:rsidRPr="00AF3821" w:rsidRDefault="00AF3821" w:rsidP="00AF382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F3821">
        <w:rPr>
          <w:rFonts w:eastAsia="Calibri"/>
          <w:b/>
          <w:i/>
          <w:sz w:val="28"/>
          <w:szCs w:val="28"/>
          <w:lang w:eastAsia="en-US"/>
        </w:rPr>
        <w:t>3. Практический этап.</w:t>
      </w:r>
      <w:r w:rsidRPr="00AF3821">
        <w:rPr>
          <w:rFonts w:eastAsia="Calibri"/>
          <w:sz w:val="28"/>
          <w:szCs w:val="28"/>
          <w:lang w:eastAsia="en-US"/>
        </w:rPr>
        <w:t xml:space="preserve"> </w:t>
      </w:r>
    </w:p>
    <w:p w:rsidR="00AF3821" w:rsidRPr="00AF3821" w:rsidRDefault="00AF3821" w:rsidP="00AF382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F3821">
        <w:rPr>
          <w:rFonts w:eastAsia="Calibri"/>
          <w:sz w:val="28"/>
          <w:szCs w:val="28"/>
          <w:lang w:eastAsia="en-US"/>
        </w:rPr>
        <w:t xml:space="preserve">Магистрант осуществляет анализ собственной деятельности с указанием субъективных и объективных трудностей и проводит оценку успешности достижения поставленных целей и задач, решения исследовательских проблем. Организация и проведение магистрантом исследовательских мероприятий по сбору дополнительных, к имеющимся, эмпирических данных (при необходимости) для магистерского диссертационного исследования. На основании собранных эмпирических данных магистрант осуществляет научно-исследовательскую деятельность (в соответствии с поставленной целью магистерской диссертации) по изучению: влияния различных факторов на полученный результат. Далее проводится обобщение, классификация, статистический анализ полученных данных. </w:t>
      </w:r>
    </w:p>
    <w:p w:rsidR="00AF3821" w:rsidRPr="00AF3821" w:rsidRDefault="00AF3821" w:rsidP="00AF3821">
      <w:pPr>
        <w:ind w:firstLine="709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AF3821">
        <w:rPr>
          <w:rFonts w:eastAsia="Calibri"/>
          <w:b/>
          <w:i/>
          <w:sz w:val="28"/>
          <w:szCs w:val="28"/>
          <w:lang w:eastAsia="en-US"/>
        </w:rPr>
        <w:t xml:space="preserve">4. Отчет о результатах НИР. </w:t>
      </w:r>
    </w:p>
    <w:p w:rsidR="00AF3821" w:rsidRPr="00AF3821" w:rsidRDefault="00AF3821" w:rsidP="00AF382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F3821">
        <w:rPr>
          <w:rFonts w:eastAsia="Calibri"/>
          <w:sz w:val="28"/>
          <w:szCs w:val="28"/>
          <w:lang w:eastAsia="en-US"/>
        </w:rPr>
        <w:t xml:space="preserve">Магистрант осуществляет подведение итогов проделанной научно-исследовательской работы. Результаты научно-исследовательской работы обобщаются и оформляются в виде отчета. Результаты научно-исследовательской работы обобщаются и оформляются в виде отчета. Предполагает участие в научной конференции по итогам практики. Предполагает участие в научно-методическом семинаре кафедры. Так же на </w:t>
      </w:r>
      <w:r w:rsidRPr="00AF3821">
        <w:rPr>
          <w:rFonts w:eastAsia="Calibri"/>
          <w:sz w:val="28"/>
          <w:szCs w:val="28"/>
          <w:lang w:eastAsia="en-US"/>
        </w:rPr>
        <w:lastRenderedPageBreak/>
        <w:t>данном этапе осуществляется подготовка к публикации текста научной статьи и (или) тезисов доклада на научной конференции.</w:t>
      </w:r>
    </w:p>
    <w:p w:rsidR="00AF3821" w:rsidRPr="00AF3821" w:rsidRDefault="00AF3821" w:rsidP="00AF3821">
      <w:pPr>
        <w:ind w:firstLine="709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AF3821">
        <w:rPr>
          <w:rFonts w:eastAsia="Calibri"/>
          <w:b/>
          <w:i/>
          <w:sz w:val="28"/>
          <w:szCs w:val="28"/>
          <w:lang w:eastAsia="en-US"/>
        </w:rPr>
        <w:t>5. Защита отчета по научно-исследовательской работе.</w:t>
      </w:r>
    </w:p>
    <w:p w:rsidR="00AF3821" w:rsidRPr="00AF3821" w:rsidRDefault="00AF3821" w:rsidP="00AF382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F3821">
        <w:rPr>
          <w:rFonts w:eastAsia="Calibri"/>
          <w:sz w:val="28"/>
          <w:szCs w:val="28"/>
          <w:lang w:eastAsia="en-US"/>
        </w:rPr>
        <w:t xml:space="preserve">Магистрант осуществляет защиту отчета по научно-исследовательской работе составленного по итогам проделанной научно-исследовательской работы. Предполагает участие в конференции по итогам НИР. </w:t>
      </w:r>
    </w:p>
    <w:p w:rsidR="00AF3821" w:rsidRPr="00AF3821" w:rsidRDefault="00AF3821" w:rsidP="00AF3821">
      <w:pPr>
        <w:ind w:firstLine="709"/>
        <w:jc w:val="both"/>
        <w:rPr>
          <w:b/>
          <w:sz w:val="28"/>
          <w:szCs w:val="28"/>
        </w:rPr>
      </w:pPr>
    </w:p>
    <w:p w:rsidR="00AF3821" w:rsidRPr="00AF3821" w:rsidRDefault="00AF3821" w:rsidP="00AF3821">
      <w:pPr>
        <w:jc w:val="both"/>
        <w:rPr>
          <w:b/>
          <w:sz w:val="28"/>
          <w:szCs w:val="28"/>
        </w:rPr>
      </w:pPr>
      <w:r w:rsidRPr="00AF3821">
        <w:rPr>
          <w:b/>
          <w:sz w:val="28"/>
          <w:szCs w:val="28"/>
        </w:rPr>
        <w:t>1</w:t>
      </w:r>
      <w:r w:rsidRPr="00AF3821">
        <w:rPr>
          <w:b/>
          <w:sz w:val="28"/>
          <w:szCs w:val="28"/>
        </w:rPr>
        <w:t>.2 Требования к структуре, содержанию, оформлению и срокам предоставления отчета по практике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sz w:val="28"/>
          <w:szCs w:val="28"/>
        </w:rPr>
        <w:t>Результаты научно-исследовательской работы должны быть оформлены в письменном виде (отчет), отмечены в индивидуальном плане НИР и представлены для утверждения научному руководителю.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sz w:val="28"/>
          <w:szCs w:val="28"/>
        </w:rPr>
        <w:t xml:space="preserve">Отчет о научно-исследовательской работе магистранта с визой научного руководителя должен быть представлен на выпускающую кафедру. 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sz w:val="28"/>
          <w:szCs w:val="28"/>
        </w:rPr>
        <w:t>К отчету прилагаются ксерокопии опубликованных статей, тезисов докладов, а также докладов и выступлений магистрантов в рамках научно-исследовательского семинара кафедры.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sz w:val="28"/>
          <w:szCs w:val="28"/>
        </w:rPr>
        <w:t>Магистрант предоставляет отчет о НИР по окончании прохождения практики. В отчет о НИР входит: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sz w:val="28"/>
          <w:szCs w:val="28"/>
        </w:rPr>
        <w:t>1) План выполнения научно-исследовательской работы и практики магистранта (с отметкой научного руководителя о выполнении в соответствующих разделах).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sz w:val="28"/>
          <w:szCs w:val="28"/>
        </w:rPr>
        <w:t>2) План-график работы над магистерской диссертацией (с отметкой научного руководителя о выполнении в соответствующих разделах).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sz w:val="28"/>
          <w:szCs w:val="28"/>
        </w:rPr>
        <w:t>3) Отзыв-характеристика руководителя НИР от организации (при условии прохождения НИР в организации).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sz w:val="28"/>
          <w:szCs w:val="28"/>
        </w:rPr>
        <w:t>4) Презентация НИР (текст диссертации, копии статей, сертификатов участия в конференциях, заявок или работ НИОКР, участия в конкурсах научно-исследовательских работ, выступлений на научно-методологических семинарах кафедры и т.д.)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sz w:val="28"/>
          <w:szCs w:val="28"/>
        </w:rPr>
        <w:t xml:space="preserve">Структура отчета и последовательность изложения разделов и вопросов должны соответствовать программе научно-исследовательской работы. Отчет должен содержать описание выполненных заданий. 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sz w:val="28"/>
          <w:szCs w:val="28"/>
        </w:rPr>
        <w:t xml:space="preserve">Обязательными элементами оформления отчета должны являться: титульный лист, содержание отчета с указанием номеров страниц его разделов, основная часть (описательная) и приложения. 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sz w:val="28"/>
          <w:szCs w:val="28"/>
        </w:rPr>
        <w:t xml:space="preserve">Отчет о научно-исследовательской работе выполняется в печатном варианте и подшивается в папку типа “скоросшиватель”. Текст должен быть отпечатан через 1,5 интервала шрифтом </w:t>
      </w:r>
      <w:proofErr w:type="spellStart"/>
      <w:r w:rsidRPr="00AF3821">
        <w:rPr>
          <w:sz w:val="28"/>
          <w:szCs w:val="28"/>
        </w:rPr>
        <w:t>Times</w:t>
      </w:r>
      <w:proofErr w:type="spellEnd"/>
      <w:r w:rsidRPr="00AF3821">
        <w:rPr>
          <w:sz w:val="28"/>
          <w:szCs w:val="28"/>
        </w:rPr>
        <w:t xml:space="preserve"> </w:t>
      </w:r>
      <w:proofErr w:type="spellStart"/>
      <w:r w:rsidRPr="00AF3821">
        <w:rPr>
          <w:sz w:val="28"/>
          <w:szCs w:val="28"/>
        </w:rPr>
        <w:t>New</w:t>
      </w:r>
      <w:proofErr w:type="spellEnd"/>
      <w:r w:rsidRPr="00AF3821">
        <w:rPr>
          <w:sz w:val="28"/>
          <w:szCs w:val="28"/>
        </w:rPr>
        <w:t xml:space="preserve"> </w:t>
      </w:r>
      <w:proofErr w:type="spellStart"/>
      <w:r w:rsidRPr="00AF3821">
        <w:rPr>
          <w:sz w:val="28"/>
          <w:szCs w:val="28"/>
        </w:rPr>
        <w:t>Roman</w:t>
      </w:r>
      <w:proofErr w:type="spellEnd"/>
      <w:r w:rsidRPr="00AF3821">
        <w:rPr>
          <w:sz w:val="28"/>
          <w:szCs w:val="28"/>
        </w:rPr>
        <w:t xml:space="preserve"> и размером 14 п. Текст на странице должен быть ограничен полями: левое – 30 мм, правое – 10 мм, верхнее и нижнее – 20 мм. 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sz w:val="28"/>
          <w:szCs w:val="28"/>
        </w:rPr>
        <w:t xml:space="preserve">Отчет составляется на протяжении всего периода научно-исследовательской работы. После проверки документации руководителем научно-исследовательской работы обучающийся допускается к защите отчета. Защита проходит на научно-методическом семинаре кафедры, где </w:t>
      </w:r>
      <w:r w:rsidRPr="00AF3821">
        <w:rPr>
          <w:sz w:val="28"/>
          <w:szCs w:val="28"/>
        </w:rPr>
        <w:lastRenderedPageBreak/>
        <w:t xml:space="preserve">магистранты могут представить результаты свой научно-исследовательской деятельности. По регламенту, в течение 7-10 минут обучающийся четко и ясно должен представить свою работу. Желательно использование наглядных демонстрационных материалов или электронной презентации. Оценивается не только выступление, но и ответ на вопросы присутствующих (руководители научно-исследовательской работы, преподаватели и магистранты).  </w:t>
      </w:r>
    </w:p>
    <w:p w:rsidR="00AF3821" w:rsidRPr="00AF3821" w:rsidRDefault="00AF3821" w:rsidP="00AF3821">
      <w:pPr>
        <w:ind w:firstLine="709"/>
        <w:jc w:val="both"/>
        <w:rPr>
          <w:b/>
          <w:sz w:val="28"/>
          <w:szCs w:val="28"/>
        </w:rPr>
      </w:pPr>
    </w:p>
    <w:p w:rsidR="00AF3821" w:rsidRPr="00AF3821" w:rsidRDefault="00AF3821" w:rsidP="00AF3821">
      <w:pPr>
        <w:jc w:val="both"/>
        <w:rPr>
          <w:b/>
          <w:sz w:val="28"/>
          <w:szCs w:val="28"/>
        </w:rPr>
      </w:pPr>
      <w:r w:rsidRPr="00AF3821">
        <w:rPr>
          <w:b/>
          <w:sz w:val="28"/>
          <w:szCs w:val="28"/>
        </w:rPr>
        <w:t>1</w:t>
      </w:r>
      <w:r w:rsidRPr="00AF3821">
        <w:rPr>
          <w:b/>
          <w:sz w:val="28"/>
          <w:szCs w:val="28"/>
        </w:rPr>
        <w:t>.3 Примерные вопросы для подготовки к защите отчета по практике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1. Какие цели эмпирического исследования выдвигались?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2. Что являлось предметом, объектом эмпирического исследования?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3. Какие гипотезы были выдвинуты? Какие методы проверки гипотез использовались?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4. В чем заключалась содержательная сторона эмпирического исследования?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5. Какие методы и методики использовались в эмпирическом исследовании? Обоснуйте их целесообразность?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6. Какие теории были включены в теоретико-методологическую основу исследования? Почему?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7. В чем новизна исследования?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8. В чем практическая значимость исследования?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9. Какие статистические гипотезы выдвигались в процессе исследования? Какие методы для их проверки использовали? Обоснуйте их целесообразность?</w:t>
      </w:r>
    </w:p>
    <w:p w:rsidR="00AF3821" w:rsidRPr="00AF3821" w:rsidRDefault="00AF3821" w:rsidP="00AF3821">
      <w:pPr>
        <w:ind w:firstLine="709"/>
        <w:jc w:val="both"/>
        <w:rPr>
          <w:color w:val="000000"/>
          <w:sz w:val="28"/>
          <w:szCs w:val="28"/>
        </w:rPr>
      </w:pPr>
      <w:r w:rsidRPr="00AF3821">
        <w:rPr>
          <w:color w:val="000000"/>
          <w:sz w:val="28"/>
          <w:szCs w:val="28"/>
        </w:rPr>
        <w:t>10. Каковы критерии формирования выборки исследования? Какую стратегию формирования выборки использовали?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Дайте характеристику выборки эмпирического исследования.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11. В чем заключается специфика результатов проведенного эмпирического исследования?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12. Опишите и обоснуйте целесообразность практических рекомендаций по результатам исследования и (или) коррекционной (развивающей) программы.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13. В каких изданиях были опубликованы результаты научного исследования?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14. На каких конференциях были представлены результаты научного исследования?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15. В каких социальных, воспитательных и др. мероприятиях были применены результаты научного исследования?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16. Какие знания, умения и навыки вы смогли закрепить в ходе выполнения НИР?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17. Какие трудности возникли в ходе решения целей и задач НИР?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18. Какие проблемы были решены самостоятельно, какие с помощью научного руководителя?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19. Предложите способы оптимизации НИР по направлению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20. Какие цели и задачи выполнены в ходе выполнения НИР?</w:t>
      </w:r>
    </w:p>
    <w:p w:rsidR="00AF3821" w:rsidRPr="00AF3821" w:rsidRDefault="00AF3821" w:rsidP="00AF3821">
      <w:pPr>
        <w:ind w:firstLine="709"/>
        <w:jc w:val="both"/>
        <w:rPr>
          <w:sz w:val="28"/>
          <w:szCs w:val="28"/>
        </w:rPr>
      </w:pPr>
      <w:r w:rsidRPr="00AF3821">
        <w:rPr>
          <w:color w:val="000000"/>
          <w:sz w:val="28"/>
          <w:szCs w:val="28"/>
        </w:rPr>
        <w:t>21. Основное содержание программы НИР по направлению</w:t>
      </w:r>
    </w:p>
    <w:sectPr w:rsidR="00AF3821" w:rsidRPr="00AF3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821"/>
    <w:rsid w:val="001A6289"/>
    <w:rsid w:val="00AF3821"/>
    <w:rsid w:val="00E9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67723"/>
  <w15:chartTrackingRefBased/>
  <w15:docId w15:val="{4AB269E1-F6EC-4818-9059-3DCBE4061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Аль-Шахдани Суфьян Аднан Хамид</dc:creator>
  <cp:keywords/>
  <dc:description/>
  <cp:lastModifiedBy>Аль-Шахдани Суфьян Аднан Хамид</cp:lastModifiedBy>
  <cp:revision>2</cp:revision>
  <dcterms:created xsi:type="dcterms:W3CDTF">2024-11-06T12:05:00Z</dcterms:created>
  <dcterms:modified xsi:type="dcterms:W3CDTF">2024-11-06T12:05:00Z</dcterms:modified>
</cp:coreProperties>
</file>